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6"/>
        <w:gridCol w:w="146"/>
      </w:tblGrid>
      <w:tr w:rsidR="00E03A8A" w:rsidRPr="00673353" w14:paraId="2122CA88" w14:textId="77777777" w:rsidTr="004177D4">
        <w:trPr>
          <w:trHeight w:val="360"/>
        </w:trPr>
        <w:tc>
          <w:tcPr>
            <w:tcW w:w="4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C364" w14:textId="77777777" w:rsidR="00CE6F3B" w:rsidRPr="00673353" w:rsidRDefault="00CE6F3B" w:rsidP="00CE6F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673353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  <w:p w14:paraId="1E0BB4F6" w14:textId="77777777" w:rsidR="00E03A8A" w:rsidRPr="00673353" w:rsidRDefault="00E03A8A" w:rsidP="00A970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  <w:p w14:paraId="422A0ED8" w14:textId="77777777" w:rsidR="004177D4" w:rsidRPr="00673353" w:rsidRDefault="004177D4" w:rsidP="009130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4743" w14:textId="77777777" w:rsidR="00E03A8A" w:rsidRPr="00673353" w:rsidRDefault="00E03A8A" w:rsidP="00A97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</w:tr>
      <w:tr w:rsidR="00E03A8A" w:rsidRPr="004177D4" w14:paraId="536EF182" w14:textId="77777777" w:rsidTr="004177D4">
        <w:trPr>
          <w:trHeight w:val="80"/>
        </w:trPr>
        <w:tc>
          <w:tcPr>
            <w:tcW w:w="4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7A2E" w14:textId="77777777" w:rsidR="00E03A8A" w:rsidRPr="004177D4" w:rsidRDefault="00E03A8A" w:rsidP="00A970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hu-HU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0815" w14:textId="77777777" w:rsidR="00E03A8A" w:rsidRPr="004177D4" w:rsidRDefault="00E03A8A" w:rsidP="00A970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hu-HU"/>
              </w:rPr>
            </w:pPr>
          </w:p>
        </w:tc>
      </w:tr>
    </w:tbl>
    <w:p w14:paraId="6233E6EF" w14:textId="77777777" w:rsidR="004177D4" w:rsidRPr="004177D4" w:rsidRDefault="004177D4" w:rsidP="004177D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0"/>
          <w:lang w:eastAsia="hu-HU"/>
        </w:rPr>
      </w:pPr>
    </w:p>
    <w:p w14:paraId="7C2F4F70" w14:textId="60272708" w:rsidR="005B2329" w:rsidRDefault="004177D4" w:rsidP="00173925">
      <w:pPr>
        <w:autoSpaceDE w:val="0"/>
        <w:autoSpaceDN w:val="0"/>
        <w:adjustRightInd w:val="0"/>
        <w:spacing w:after="0" w:line="600" w:lineRule="auto"/>
        <w:rPr>
          <w:rFonts w:ascii="Arial" w:eastAsia="Times New Roman" w:hAnsi="Arial" w:cs="Arial"/>
          <w:b/>
          <w:bCs/>
          <w:color w:val="000000"/>
          <w:szCs w:val="20"/>
          <w:lang w:eastAsia="hu-HU"/>
        </w:rPr>
      </w:pPr>
      <w:r w:rsidRPr="004177D4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 xml:space="preserve">Támogatási szerződés száma: </w:t>
      </w:r>
      <w:r w:rsidR="00173925" w:rsidRPr="00173925">
        <w:rPr>
          <w:rFonts w:ascii="Arial" w:hAnsi="Arial" w:cs="Arial"/>
          <w:b/>
        </w:rPr>
        <w:t>EFOP-1.5.3-16-2017-00102</w:t>
      </w:r>
    </w:p>
    <w:p w14:paraId="40314B43" w14:textId="2D25666D" w:rsidR="005B2329" w:rsidRPr="005B2329" w:rsidRDefault="00CF38FC" w:rsidP="00173925">
      <w:pPr>
        <w:autoSpaceDE w:val="0"/>
        <w:autoSpaceDN w:val="0"/>
        <w:adjustRightInd w:val="0"/>
        <w:spacing w:after="0" w:line="60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projekt címe: </w:t>
      </w:r>
      <w:r w:rsidR="00173925">
        <w:rPr>
          <w:rFonts w:ascii="Arial" w:hAnsi="Arial" w:cs="Arial"/>
          <w:b/>
        </w:rPr>
        <w:t>Együtt egy szebb jövőért</w:t>
      </w:r>
    </w:p>
    <w:p w14:paraId="3E21244E" w14:textId="230FD9BF" w:rsidR="004177D4" w:rsidRDefault="008F1A86" w:rsidP="00173925">
      <w:pPr>
        <w:spacing w:after="0" w:line="600" w:lineRule="auto"/>
        <w:rPr>
          <w:rFonts w:ascii="Arial" w:eastAsia="Times New Roman" w:hAnsi="Arial" w:cs="Arial"/>
          <w:b/>
          <w:bCs/>
          <w:color w:val="000000"/>
          <w:szCs w:val="20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>A</w:t>
      </w:r>
      <w:r w:rsidR="00CF38FC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 xml:space="preserve"> </w:t>
      </w:r>
      <w:r w:rsidR="00173925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 xml:space="preserve">fő </w:t>
      </w:r>
      <w:r w:rsidR="00CF38FC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>k</w:t>
      </w:r>
      <w:r w:rsidR="004177D4" w:rsidRPr="004177D4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>edvezményezett</w:t>
      </w:r>
      <w:r w:rsidR="00CF38FC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 xml:space="preserve"> neve</w:t>
      </w:r>
      <w:r w:rsidR="004177D4" w:rsidRPr="004177D4">
        <w:rPr>
          <w:rFonts w:ascii="Arial" w:eastAsia="Times New Roman" w:hAnsi="Arial" w:cs="Arial"/>
          <w:b/>
          <w:bCs/>
          <w:color w:val="000000"/>
          <w:szCs w:val="20"/>
          <w:lang w:eastAsia="hu-HU"/>
        </w:rPr>
        <w:t>: Kiskőrös Város Önkormányzata</w:t>
      </w:r>
    </w:p>
    <w:p w14:paraId="48B18E8A" w14:textId="43FFFB54" w:rsidR="00AA4323" w:rsidRDefault="00CF38FC" w:rsidP="00173925">
      <w:pPr>
        <w:tabs>
          <w:tab w:val="left" w:pos="1985"/>
        </w:tabs>
        <w:autoSpaceDE w:val="0"/>
        <w:autoSpaceDN w:val="0"/>
        <w:adjustRightInd w:val="0"/>
        <w:spacing w:after="0" w:line="60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szerződött t</w:t>
      </w:r>
      <w:r w:rsidR="004177D4" w:rsidRPr="00CF38FC">
        <w:rPr>
          <w:rFonts w:ascii="Arial" w:hAnsi="Arial" w:cs="Arial"/>
          <w:b/>
        </w:rPr>
        <w:t>ámogatás</w:t>
      </w:r>
      <w:r>
        <w:rPr>
          <w:rFonts w:ascii="Arial" w:hAnsi="Arial" w:cs="Arial"/>
          <w:b/>
        </w:rPr>
        <w:t xml:space="preserve"> összege</w:t>
      </w:r>
      <w:r w:rsidR="004177D4" w:rsidRPr="00CF38FC">
        <w:rPr>
          <w:rFonts w:ascii="Arial" w:hAnsi="Arial" w:cs="Arial"/>
          <w:b/>
        </w:rPr>
        <w:t>:</w:t>
      </w:r>
      <w:r w:rsidR="00173925">
        <w:rPr>
          <w:rFonts w:ascii="Arial" w:hAnsi="Arial" w:cs="Arial"/>
          <w:b/>
        </w:rPr>
        <w:t xml:space="preserve"> 499.852.216</w:t>
      </w:r>
      <w:r w:rsidR="004177D4" w:rsidRPr="00CF38FC">
        <w:rPr>
          <w:rFonts w:ascii="Arial" w:hAnsi="Arial" w:cs="Arial"/>
          <w:b/>
        </w:rPr>
        <w:t xml:space="preserve"> </w:t>
      </w:r>
      <w:r w:rsidR="00A139CD">
        <w:rPr>
          <w:rFonts w:ascii="Arial" w:hAnsi="Arial" w:cs="Arial"/>
          <w:b/>
        </w:rPr>
        <w:t>Ft</w:t>
      </w:r>
    </w:p>
    <w:p w14:paraId="5646CB1A" w14:textId="77777777" w:rsidR="00173925" w:rsidRDefault="00CF38FC" w:rsidP="00173925">
      <w:pPr>
        <w:tabs>
          <w:tab w:val="left" w:pos="1985"/>
        </w:tabs>
        <w:spacing w:after="0" w:line="60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p</w:t>
      </w:r>
      <w:r w:rsidR="004177D4" w:rsidRPr="00CF38FC">
        <w:rPr>
          <w:rFonts w:ascii="Arial" w:hAnsi="Arial" w:cs="Arial"/>
          <w:b/>
        </w:rPr>
        <w:t>rojekt</w:t>
      </w:r>
      <w:r>
        <w:rPr>
          <w:rFonts w:ascii="Arial" w:hAnsi="Arial" w:cs="Arial"/>
          <w:b/>
        </w:rPr>
        <w:t xml:space="preserve"> tervezett befejezése</w:t>
      </w:r>
      <w:r w:rsidR="004177D4" w:rsidRPr="00CF38FC">
        <w:rPr>
          <w:rFonts w:ascii="Arial" w:hAnsi="Arial" w:cs="Arial"/>
          <w:b/>
        </w:rPr>
        <w:t xml:space="preserve">: </w:t>
      </w:r>
      <w:r w:rsidR="00A139CD">
        <w:rPr>
          <w:rFonts w:ascii="Arial" w:hAnsi="Arial" w:cs="Arial"/>
          <w:b/>
        </w:rPr>
        <w:t>202</w:t>
      </w:r>
      <w:r w:rsidR="00173925">
        <w:rPr>
          <w:rFonts w:ascii="Arial" w:hAnsi="Arial" w:cs="Arial"/>
          <w:b/>
        </w:rPr>
        <w:t>3.01.31</w:t>
      </w:r>
    </w:p>
    <w:p w14:paraId="4EC21A0E" w14:textId="79CA05A0" w:rsidR="004177D4" w:rsidRPr="00AA4323" w:rsidRDefault="00482CD6" w:rsidP="00173925">
      <w:pPr>
        <w:tabs>
          <w:tab w:val="left" w:pos="1985"/>
        </w:tabs>
        <w:spacing w:after="0" w:line="60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Támogatás intenzitás: 100%</w:t>
      </w:r>
      <w:r w:rsidR="00CF38FC">
        <w:rPr>
          <w:rFonts w:ascii="Arial" w:hAnsi="Arial" w:cs="Arial"/>
          <w:b/>
        </w:rPr>
        <w:tab/>
      </w:r>
    </w:p>
    <w:p w14:paraId="076E6408" w14:textId="77777777" w:rsidR="007C0C9B" w:rsidRPr="007C0C9B" w:rsidRDefault="007C0C9B" w:rsidP="007C0C9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14:paraId="24F72399" w14:textId="77777777" w:rsidR="00173925" w:rsidRPr="00173925" w:rsidRDefault="007C0C9B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C0C9B">
        <w:rPr>
          <w:rFonts w:ascii="Arial" w:hAnsi="Arial" w:cs="Arial"/>
          <w:b/>
        </w:rPr>
        <w:t>Projekt célja:</w:t>
      </w:r>
      <w:r>
        <w:rPr>
          <w:rFonts w:ascii="Arial" w:hAnsi="Arial" w:cs="Arial"/>
        </w:rPr>
        <w:t xml:space="preserve"> </w:t>
      </w:r>
      <w:r w:rsidR="00173925" w:rsidRPr="00173925">
        <w:rPr>
          <w:rFonts w:ascii="Arial" w:hAnsi="Arial" w:cs="Arial"/>
        </w:rPr>
        <w:t xml:space="preserve">2017. évben Magyarország Kormánya felhívást tett közzé a kedvezményezett járásokban, az érintett önkormányzatok számára a humán közszolgáltatások fejlesztésének megvalósítására. A konstrukció egyik legfőbb célja a társadalmi felzárkózás érdekében a területi különbségek csökkentése, a minőségi humán közszolgáltatásokhoz való hozzáférés javítása. </w:t>
      </w:r>
    </w:p>
    <w:p w14:paraId="381D57E9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 konstrukció további céljai a humán közszolgáltatások terén jelentkező szakemberhiány enyhítését szolgáló ösztönző programok megvalósítása, </w:t>
      </w:r>
    </w:p>
    <w:p w14:paraId="58C24961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-</w:t>
      </w:r>
      <w:r w:rsidRPr="00173925">
        <w:rPr>
          <w:rFonts w:ascii="Arial" w:hAnsi="Arial" w:cs="Arial"/>
        </w:rPr>
        <w:tab/>
        <w:t xml:space="preserve">a hátrányos helyzetű csoportok foglalkoztathatóságra való felkészítése, a munkaerő-piacon való megjelenésének elősegítése, </w:t>
      </w:r>
    </w:p>
    <w:p w14:paraId="3085EFDF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-</w:t>
      </w:r>
      <w:r w:rsidRPr="00173925">
        <w:rPr>
          <w:rFonts w:ascii="Arial" w:hAnsi="Arial" w:cs="Arial"/>
        </w:rPr>
        <w:tab/>
        <w:t xml:space="preserve">a helyi kisközösségek társadalom-szervező szerepének megerősítése, </w:t>
      </w:r>
    </w:p>
    <w:p w14:paraId="1D500B7D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-</w:t>
      </w:r>
      <w:r w:rsidRPr="00173925">
        <w:rPr>
          <w:rFonts w:ascii="Arial" w:hAnsi="Arial" w:cs="Arial"/>
        </w:rPr>
        <w:tab/>
        <w:t>a vidék megtartó képességének erősítése, az ezzel kapcsolatos disszemináció támogatása, valamint a kultúrák közötti párbeszéd erősítése.</w:t>
      </w:r>
    </w:p>
    <w:p w14:paraId="22D58D35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 pályázati konstrukció kiemelt célcsoportjai a hátrányos helyzetű, az aktív-, - idős és fiatalkorú lakosság, a helyi közszolgáltatásban dolgozók, a potenciális alkalmazottak, továbbá a nemzetiségek és etnikumok. </w:t>
      </w:r>
    </w:p>
    <w:p w14:paraId="42A649DC" w14:textId="77777777" w:rsid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 projektben kötelezően vállalandó és megvalósítandó többek között a helyi szakemberhiányos humán közszolgáltatásban elhelyezkedő szakemberek számának növelése, a család és gyermekjóléti szolgálatok prevenciós szerepének megerősítése, a hátrányos helyzetű csoportok elsődleges munkaerőpiacra jutását - valamint a lakosság </w:t>
      </w:r>
      <w:r w:rsidRPr="00173925">
        <w:rPr>
          <w:rFonts w:ascii="Arial" w:hAnsi="Arial" w:cs="Arial"/>
        </w:rPr>
        <w:lastRenderedPageBreak/>
        <w:t xml:space="preserve">egészségmagatartásának fejlesztését célzó közösségi egészségnevelési és egészségfejlesztést támogató programok megvalósítása, a fiatalok közösségépítését, </w:t>
      </w:r>
    </w:p>
    <w:p w14:paraId="5965B032" w14:textId="77777777" w:rsid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596F913" w14:textId="006C64DA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valamint a 18-30 éves korosztály helyben maradását ösztönző, a projekt keretében kialakított programok szervezése.</w:t>
      </w:r>
    </w:p>
    <w:p w14:paraId="3BDE5167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Kiskőrös Város Önkormányzata fontosnak tartja mindazon fejlesztések megvalósítását, amelyek a közszolgáltatások hozzáférhetőségének javítását, valamint a többletszolgáltatások nyújtását és előmozdítását segítik. </w:t>
      </w:r>
    </w:p>
    <w:p w14:paraId="5AE5ADDD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Ezen célok eléréséhez nyújt segítséget a fent említett pályázat, amely pozitív elbírálásban részesült. A projektet konzorciumi formában valósítja meg Önkormányzatunk </w:t>
      </w:r>
      <w:proofErr w:type="gramStart"/>
      <w:r w:rsidRPr="00173925">
        <w:rPr>
          <w:rFonts w:ascii="Arial" w:hAnsi="Arial" w:cs="Arial"/>
        </w:rPr>
        <w:t>Csengőd,-</w:t>
      </w:r>
      <w:proofErr w:type="gramEnd"/>
      <w:r w:rsidRPr="00173925">
        <w:rPr>
          <w:rFonts w:ascii="Arial" w:hAnsi="Arial" w:cs="Arial"/>
        </w:rPr>
        <w:t xml:space="preserve"> Soltvadkert, Akasztó és Tázlár települések önkormányzatával valamint a kiskőrösi Egészségügyi Gyermekjóléti és Szociális Intézmény, és a soltvadkerti Egyesített Szociális Intézmény  bevonásával. </w:t>
      </w:r>
    </w:p>
    <w:p w14:paraId="384BE222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 sokrétű és igen szerteágazó feladatok ellátásához több együttműködő partner szervezetet is be kívánunk vonni a projektbe, annak érdekében, hogy az általuk ellátott, egyebekben alapfeladatukhoz kapcsolódó tevékenységük által még gördülékenyebben valósuljanak meg, valamint a célcsoportokhoz közvetlenül jussanak el és érvényesüljenek a projekt eredményei és céljai. </w:t>
      </w:r>
    </w:p>
    <w:p w14:paraId="522F0CF0" w14:textId="77777777" w:rsidR="00173925" w:rsidRPr="00173925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 projekt további erőssége, hogy általa új munkahelyek teremthetők, ez által csökkenthető a munkanélküliség a Kiskőrösi járásban, valamint a bevont települések szociális- és humán ágazataiban csökkenthető a humán erőforrás hiánya miatt jelentkező túlterheltség. </w:t>
      </w:r>
    </w:p>
    <w:p w14:paraId="7993BEC4" w14:textId="7210442D" w:rsidR="00A47B20" w:rsidRDefault="00173925" w:rsidP="001739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A projekt keretein belül 15 fő foglalkoztatására van lehetőség, akiket a fenntartási időszakban is tovább foglalkoztatnak a konzorcium tagjai.</w:t>
      </w:r>
    </w:p>
    <w:p w14:paraId="7C742131" w14:textId="77777777" w:rsidR="00173925" w:rsidRDefault="00173925" w:rsidP="00A47B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0CA2624" w14:textId="1F904357" w:rsidR="00173925" w:rsidRDefault="00173925" w:rsidP="00A47B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Konzorciumi partnerek: </w:t>
      </w:r>
    </w:p>
    <w:p w14:paraId="50E03333" w14:textId="0883882C" w:rsid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Egészségügyi, Gyermekjóléti és Szociális Intézmény </w:t>
      </w:r>
      <w:r>
        <w:rPr>
          <w:rFonts w:ascii="Arial" w:hAnsi="Arial" w:cs="Arial"/>
        </w:rPr>
        <w:t>– Kiskőrös</w:t>
      </w:r>
    </w:p>
    <w:p w14:paraId="390BA6DF" w14:textId="67BAED6F" w:rsid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Egyesített Szociális Intézmény</w:t>
      </w:r>
      <w:r>
        <w:rPr>
          <w:rFonts w:ascii="Arial" w:hAnsi="Arial" w:cs="Arial"/>
        </w:rPr>
        <w:t>- Soltvadkert</w:t>
      </w:r>
    </w:p>
    <w:p w14:paraId="65FAA4D9" w14:textId="74941269" w:rsid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Csengőd</w:t>
      </w:r>
      <w:r>
        <w:rPr>
          <w:rFonts w:ascii="Arial" w:hAnsi="Arial" w:cs="Arial"/>
        </w:rPr>
        <w:t xml:space="preserve"> Község Önkormányzata</w:t>
      </w:r>
    </w:p>
    <w:p w14:paraId="52CCD0BC" w14:textId="7D9FBFF5" w:rsid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>Soltvadkert</w:t>
      </w:r>
      <w:r>
        <w:rPr>
          <w:rFonts w:ascii="Arial" w:hAnsi="Arial" w:cs="Arial"/>
        </w:rPr>
        <w:t xml:space="preserve"> Város Önkormányzata</w:t>
      </w:r>
    </w:p>
    <w:p w14:paraId="7B364C1D" w14:textId="31937E02" w:rsid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Akasztó </w:t>
      </w:r>
      <w:r>
        <w:rPr>
          <w:rFonts w:ascii="Arial" w:hAnsi="Arial" w:cs="Arial"/>
        </w:rPr>
        <w:t>Község Önkormányzata</w:t>
      </w:r>
    </w:p>
    <w:p w14:paraId="2BFCE2A9" w14:textId="254FB356" w:rsidR="00173925" w:rsidRPr="00173925" w:rsidRDefault="00173925" w:rsidP="00173925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73925">
        <w:rPr>
          <w:rFonts w:ascii="Arial" w:hAnsi="Arial" w:cs="Arial"/>
        </w:rPr>
        <w:t xml:space="preserve">Tázlár </w:t>
      </w:r>
      <w:r>
        <w:rPr>
          <w:rFonts w:ascii="Arial" w:hAnsi="Arial" w:cs="Arial"/>
        </w:rPr>
        <w:t>Község Önkormányzata</w:t>
      </w:r>
      <w:r w:rsidRPr="00173925">
        <w:rPr>
          <w:rFonts w:ascii="Arial" w:hAnsi="Arial" w:cs="Arial"/>
        </w:rPr>
        <w:t xml:space="preserve">                                                               </w:t>
      </w:r>
    </w:p>
    <w:p w14:paraId="340A5AD7" w14:textId="77777777" w:rsidR="00A47B20" w:rsidRPr="00A47B20" w:rsidRDefault="00A47B20" w:rsidP="00A47B2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sectPr w:rsidR="00A47B20" w:rsidRPr="00A47B20" w:rsidSect="009130A7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B4D25" w14:textId="77777777" w:rsidR="00A2188D" w:rsidRDefault="00A2188D">
      <w:pPr>
        <w:spacing w:after="0" w:line="240" w:lineRule="auto"/>
      </w:pPr>
      <w:r>
        <w:separator/>
      </w:r>
    </w:p>
  </w:endnote>
  <w:endnote w:type="continuationSeparator" w:id="0">
    <w:p w14:paraId="36EF930C" w14:textId="77777777" w:rsidR="00A2188D" w:rsidRDefault="00A2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E8C0D" w14:textId="77777777" w:rsidR="000C15F6" w:rsidRDefault="00482CD6" w:rsidP="009130A7">
    <w:pPr>
      <w:pStyle w:val="llb"/>
      <w:tabs>
        <w:tab w:val="clear" w:pos="9072"/>
      </w:tabs>
      <w:ind w:right="-1417"/>
      <w:jc w:val="right"/>
    </w:pPr>
    <w:r>
      <w:rPr>
        <w:noProof/>
      </w:rPr>
      <w:drawing>
        <wp:inline distT="0" distB="0" distL="0" distR="0" wp14:anchorId="72F74C7D" wp14:editId="24FC292E">
          <wp:extent cx="2618989" cy="1807947"/>
          <wp:effectExtent l="0" t="0" r="0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854" cy="1838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D63C2" w14:textId="77777777" w:rsidR="00A2188D" w:rsidRDefault="00A2188D">
      <w:pPr>
        <w:spacing w:after="0" w:line="240" w:lineRule="auto"/>
      </w:pPr>
      <w:r>
        <w:separator/>
      </w:r>
    </w:p>
  </w:footnote>
  <w:footnote w:type="continuationSeparator" w:id="0">
    <w:p w14:paraId="4CEB023A" w14:textId="77777777" w:rsidR="00A2188D" w:rsidRDefault="00A2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5F80" w14:textId="77777777" w:rsidR="000C15F6" w:rsidRDefault="00D14257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F3BC228" wp14:editId="5B8E119A">
          <wp:simplePos x="0" y="0"/>
          <wp:positionH relativeFrom="column">
            <wp:posOffset>-490220</wp:posOffset>
          </wp:positionH>
          <wp:positionV relativeFrom="paragraph">
            <wp:posOffset>-278130</wp:posOffset>
          </wp:positionV>
          <wp:extent cx="2209800" cy="857250"/>
          <wp:effectExtent l="0" t="0" r="0" b="0"/>
          <wp:wrapSquare wrapText="bothSides"/>
          <wp:docPr id="4" name="Kép 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F629B" w14:textId="77777777" w:rsidR="000C15F6" w:rsidRDefault="00D14257">
    <w:pPr>
      <w:pStyle w:val="lfej"/>
    </w:pPr>
    <w:r>
      <w:rPr>
        <w:noProof/>
        <w:lang w:eastAsia="hu-HU"/>
      </w:rPr>
      <w:drawing>
        <wp:anchor distT="0" distB="0" distL="114300" distR="114300" simplePos="0" relativeHeight="251657216" behindDoc="0" locked="0" layoutInCell="1" allowOverlap="1" wp14:anchorId="36551820" wp14:editId="798B597D">
          <wp:simplePos x="0" y="0"/>
          <wp:positionH relativeFrom="column">
            <wp:posOffset>-387350</wp:posOffset>
          </wp:positionH>
          <wp:positionV relativeFrom="paragraph">
            <wp:posOffset>-289560</wp:posOffset>
          </wp:positionV>
          <wp:extent cx="1571625" cy="609600"/>
          <wp:effectExtent l="0" t="0" r="9525" b="0"/>
          <wp:wrapSquare wrapText="bothSides"/>
          <wp:docPr id="6" name="Kép 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869C52" w14:textId="77777777" w:rsidR="000C15F6" w:rsidRDefault="00A2188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D0363"/>
    <w:multiLevelType w:val="multilevel"/>
    <w:tmpl w:val="3D4015FC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" w15:restartNumberingAfterBreak="0">
    <w:nsid w:val="3EEF1493"/>
    <w:multiLevelType w:val="hybridMultilevel"/>
    <w:tmpl w:val="1034E0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6480D"/>
    <w:multiLevelType w:val="multilevel"/>
    <w:tmpl w:val="DE8C49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6F40B8"/>
    <w:multiLevelType w:val="multilevel"/>
    <w:tmpl w:val="0A1895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F52461F"/>
    <w:multiLevelType w:val="multilevel"/>
    <w:tmpl w:val="9ABA5D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A85500B"/>
    <w:multiLevelType w:val="hybridMultilevel"/>
    <w:tmpl w:val="D67A98D2"/>
    <w:lvl w:ilvl="0" w:tplc="99BE8D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A4A2A"/>
    <w:multiLevelType w:val="multilevel"/>
    <w:tmpl w:val="4FC6BD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7816E23"/>
    <w:multiLevelType w:val="hybridMultilevel"/>
    <w:tmpl w:val="CB82BA86"/>
    <w:lvl w:ilvl="0" w:tplc="7974F7EC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753C4"/>
    <w:multiLevelType w:val="multilevel"/>
    <w:tmpl w:val="8C88E3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F621440"/>
    <w:multiLevelType w:val="multilevel"/>
    <w:tmpl w:val="01462A7E"/>
    <w:lvl w:ilvl="0">
      <w:start w:val="1"/>
      <w:numFmt w:val="bullet"/>
      <w:pStyle w:val="Felsorols3"/>
      <w:lvlText w:val=""/>
      <w:lvlJc w:val="left"/>
      <w:pPr>
        <w:tabs>
          <w:tab w:val="num" w:pos="720"/>
        </w:tabs>
        <w:ind w:left="720" w:hanging="363"/>
      </w:pPr>
      <w:rPr>
        <w:rFonts w:ascii="Wingdings" w:hAnsi="Wingdings" w:cs="Wingdings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06"/>
      </w:pPr>
      <w:rPr>
        <w:rFonts w:ascii="Courier New" w:hAnsi="Courier New" w:cs="Courier New" w:hint="default"/>
      </w:rPr>
    </w:lvl>
    <w:lvl w:ilvl="3">
      <w:start w:val="1"/>
      <w:numFmt w:val="bullet"/>
      <w:lvlText w:val="–"/>
      <w:lvlJc w:val="left"/>
      <w:pPr>
        <w:tabs>
          <w:tab w:val="num" w:pos="1083"/>
        </w:tabs>
        <w:ind w:left="1083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8A"/>
    <w:rsid w:val="0000382E"/>
    <w:rsid w:val="00027D69"/>
    <w:rsid w:val="000C68BA"/>
    <w:rsid w:val="00144C2C"/>
    <w:rsid w:val="00160524"/>
    <w:rsid w:val="00173925"/>
    <w:rsid w:val="00196C1B"/>
    <w:rsid w:val="001C1E6E"/>
    <w:rsid w:val="001C7BCD"/>
    <w:rsid w:val="002551E4"/>
    <w:rsid w:val="00287BC3"/>
    <w:rsid w:val="002B1C0C"/>
    <w:rsid w:val="002B2DE4"/>
    <w:rsid w:val="002F1E3B"/>
    <w:rsid w:val="003516D7"/>
    <w:rsid w:val="003564BD"/>
    <w:rsid w:val="00377430"/>
    <w:rsid w:val="003B2A9D"/>
    <w:rsid w:val="003B2F99"/>
    <w:rsid w:val="003B7390"/>
    <w:rsid w:val="003D1780"/>
    <w:rsid w:val="003E67E1"/>
    <w:rsid w:val="003F0283"/>
    <w:rsid w:val="00400AE0"/>
    <w:rsid w:val="004177D4"/>
    <w:rsid w:val="00460045"/>
    <w:rsid w:val="00482CD6"/>
    <w:rsid w:val="00483DAB"/>
    <w:rsid w:val="004E25AD"/>
    <w:rsid w:val="004F01A3"/>
    <w:rsid w:val="00572E3D"/>
    <w:rsid w:val="005B2329"/>
    <w:rsid w:val="005E3072"/>
    <w:rsid w:val="00673353"/>
    <w:rsid w:val="00691CC7"/>
    <w:rsid w:val="006A69A2"/>
    <w:rsid w:val="006B2A73"/>
    <w:rsid w:val="006C6983"/>
    <w:rsid w:val="0070352E"/>
    <w:rsid w:val="00707A2F"/>
    <w:rsid w:val="00711FAD"/>
    <w:rsid w:val="007363E1"/>
    <w:rsid w:val="007C0C9B"/>
    <w:rsid w:val="00813587"/>
    <w:rsid w:val="008F1A86"/>
    <w:rsid w:val="009130A7"/>
    <w:rsid w:val="009356CF"/>
    <w:rsid w:val="009732E5"/>
    <w:rsid w:val="009E6CDF"/>
    <w:rsid w:val="00A139CD"/>
    <w:rsid w:val="00A2188D"/>
    <w:rsid w:val="00A47B20"/>
    <w:rsid w:val="00AA4323"/>
    <w:rsid w:val="00AB42B1"/>
    <w:rsid w:val="00AD6072"/>
    <w:rsid w:val="00BD57E4"/>
    <w:rsid w:val="00BD7B51"/>
    <w:rsid w:val="00BE6FD2"/>
    <w:rsid w:val="00C96501"/>
    <w:rsid w:val="00CA7B3F"/>
    <w:rsid w:val="00CE6F3B"/>
    <w:rsid w:val="00CF1828"/>
    <w:rsid w:val="00CF38FC"/>
    <w:rsid w:val="00D14257"/>
    <w:rsid w:val="00D40324"/>
    <w:rsid w:val="00D54B4F"/>
    <w:rsid w:val="00D751ED"/>
    <w:rsid w:val="00D951E2"/>
    <w:rsid w:val="00DD2D67"/>
    <w:rsid w:val="00E03A8A"/>
    <w:rsid w:val="00E14AD0"/>
    <w:rsid w:val="00E54261"/>
    <w:rsid w:val="00E9241B"/>
    <w:rsid w:val="00EC38A1"/>
    <w:rsid w:val="00F040FC"/>
    <w:rsid w:val="00F542A8"/>
    <w:rsid w:val="00F82A78"/>
    <w:rsid w:val="00FA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DE2D"/>
  <w15:docId w15:val="{662E59AB-3C4A-4897-90AB-57F128AD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03A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03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3A8A"/>
  </w:style>
  <w:style w:type="paragraph" w:styleId="llb">
    <w:name w:val="footer"/>
    <w:basedOn w:val="Norml"/>
    <w:link w:val="llbChar"/>
    <w:uiPriority w:val="99"/>
    <w:unhideWhenUsed/>
    <w:rsid w:val="00E03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3A8A"/>
  </w:style>
  <w:style w:type="paragraph" w:customStyle="1" w:styleId="Default">
    <w:name w:val="Default"/>
    <w:rsid w:val="00CF18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5E3072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5E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B1C0C"/>
    <w:rPr>
      <w:color w:val="0000FF" w:themeColor="hyperlink"/>
      <w:u w:val="single"/>
    </w:rPr>
  </w:style>
  <w:style w:type="paragraph" w:customStyle="1" w:styleId="normal-header">
    <w:name w:val="normal - header"/>
    <w:basedOn w:val="Norml"/>
    <w:qFormat/>
    <w:rsid w:val="00CF38F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eastAsia="Calibri" w:hAnsi="Arial" w:cs="Calibri"/>
      <w:color w:val="404040"/>
      <w:sz w:val="20"/>
      <w:szCs w:val="24"/>
    </w:rPr>
  </w:style>
  <w:style w:type="paragraph" w:customStyle="1" w:styleId="Felsorols3">
    <w:name w:val="Felsorolás3"/>
    <w:basedOn w:val="Norml"/>
    <w:rsid w:val="00D40324"/>
    <w:pPr>
      <w:numPr>
        <w:numId w:val="4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1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3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2896198FD766C4BB4547247BB0E2E2D" ma:contentTypeVersion="0" ma:contentTypeDescription="Új dokumentum létrehozása." ma:contentTypeScope="" ma:versionID="6a578a8130611482cdb62ded2fc34b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5DF38D-47B6-432A-B980-86BA768E07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199484-0947-4CD7-B203-4B4D0E8C9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2DE853-8D64-412D-B378-D0BA2D9A99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455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 Zsófia</dc:creator>
  <cp:lastModifiedBy>Korányi Adrienn</cp:lastModifiedBy>
  <cp:revision>2</cp:revision>
  <dcterms:created xsi:type="dcterms:W3CDTF">2020-08-07T08:38:00Z</dcterms:created>
  <dcterms:modified xsi:type="dcterms:W3CDTF">2020-08-07T08:38:00Z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0x010100E2896198FD766C4BB4547247BB0E2E2D</vt:lpwstr>
  </property>
</Properties>
</file>